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32286" w14:textId="77777777" w:rsidR="00682318" w:rsidRDefault="00682318" w:rsidP="003C6A25">
      <w:pPr>
        <w:keepNext/>
        <w:tabs>
          <w:tab w:val="left" w:pos="0"/>
        </w:tabs>
        <w:suppressAutoHyphens/>
        <w:spacing w:after="0" w:line="240" w:lineRule="auto"/>
        <w:jc w:val="center"/>
        <w:rPr>
          <w:rFonts w:ascii="Tahoma" w:eastAsia="Tahoma" w:hAnsi="Tahoma" w:cs="Tahoma"/>
          <w:b/>
          <w:bCs/>
          <w:color w:val="2F5496" w:themeColor="accent1" w:themeShade="BF"/>
          <w:sz w:val="28"/>
          <w:szCs w:val="28"/>
        </w:rPr>
      </w:pPr>
      <w:bookmarkStart w:id="0" w:name="_GoBack"/>
      <w:bookmarkEnd w:id="0"/>
    </w:p>
    <w:p w14:paraId="1F5FA6E3" w14:textId="59FF3A0E"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862BAC3" w:rsidR="003C6A25" w:rsidRPr="009C526D" w:rsidRDefault="003C6A25" w:rsidP="00E10B9E">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 </w:t>
            </w:r>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31CD95AD"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7044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48DF742E" w14:textId="1788D785"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45026B">
        <w:trPr>
          <w:trHeight w:val="70"/>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5131D9AF"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E10B9E">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E10B9E">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69CE2F49" w:rsidR="003C6A25" w:rsidRPr="009C526D" w:rsidRDefault="003C6A25" w:rsidP="00E10B9E">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6B8E2475" w:rsidR="00D9300F" w:rsidRPr="009C526D" w:rsidRDefault="00D9300F" w:rsidP="00C73B12">
            <w:pPr>
              <w:jc w:val="center"/>
              <w:rPr>
                <w:rFonts w:ascii="Tahoma" w:hAnsi="Tahoma" w:cs="Tahoma"/>
                <w:sz w:val="16"/>
                <w:szCs w:val="16"/>
              </w:rPr>
            </w:pPr>
          </w:p>
        </w:tc>
        <w:tc>
          <w:tcPr>
            <w:tcW w:w="898" w:type="dxa"/>
          </w:tcPr>
          <w:p w14:paraId="27556C34" w14:textId="5339CD84"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273B7067"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документов: </w:t>
      </w:r>
      <w:r w:rsidRPr="002D0D6C">
        <w:rPr>
          <w:rFonts w:ascii="Tahoma" w:eastAsia="Calibri" w:hAnsi="Tahoma" w:cs="Tahoma"/>
          <w:bCs/>
          <w:sz w:val="20"/>
          <w:szCs w:val="20"/>
        </w:rPr>
        <w:t>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71CF161D" w14:textId="63058BE5"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паспорт</w:t>
      </w:r>
      <w:r w:rsidR="00A016B7">
        <w:rPr>
          <w:rFonts w:ascii="Tahoma" w:eastAsia="Calibri" w:hAnsi="Tahoma" w:cs="Tahoma"/>
          <w:bCs/>
          <w:sz w:val="20"/>
        </w:rPr>
        <w:t xml:space="preserve"> на Товар</w:t>
      </w:r>
      <w:r w:rsidRPr="00101B52">
        <w:rPr>
          <w:rFonts w:ascii="Tahoma" w:eastAsia="Calibri" w:hAnsi="Tahoma" w:cs="Tahoma"/>
          <w:bCs/>
          <w:sz w:val="20"/>
        </w:rPr>
        <w:t>;</w:t>
      </w:r>
    </w:p>
    <w:p w14:paraId="3FDF4EDE" w14:textId="77777777" w:rsidR="00EB46C8" w:rsidRDefault="00101B52" w:rsidP="00E8037A">
      <w:pPr>
        <w:tabs>
          <w:tab w:val="left" w:pos="993"/>
        </w:tabs>
        <w:spacing w:after="0"/>
        <w:ind w:firstLine="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сертификаты соответствия</w:t>
      </w:r>
      <w:r w:rsidR="00A016B7">
        <w:rPr>
          <w:rFonts w:ascii="Tahoma" w:eastAsia="Calibri" w:hAnsi="Tahoma" w:cs="Tahoma"/>
          <w:bCs/>
          <w:sz w:val="20"/>
        </w:rPr>
        <w:t xml:space="preserve"> на Товар</w:t>
      </w:r>
      <w:r w:rsidRPr="00101B52">
        <w:rPr>
          <w:rFonts w:ascii="Tahoma" w:eastAsia="Calibri" w:hAnsi="Tahoma" w:cs="Tahoma"/>
          <w:bCs/>
          <w:sz w:val="20"/>
        </w:rPr>
        <w:t>;</w:t>
      </w:r>
    </w:p>
    <w:p w14:paraId="30A11458" w14:textId="1915BC5D" w:rsidR="00EB46C8" w:rsidRPr="00EB46C8" w:rsidRDefault="00EB46C8" w:rsidP="00EB46C8">
      <w:pPr>
        <w:spacing w:after="0"/>
        <w:ind w:left="709"/>
        <w:jc w:val="both"/>
        <w:rPr>
          <w:rFonts w:ascii="Tahoma" w:hAnsi="Tahoma" w:cs="Tahoma"/>
          <w:sz w:val="20"/>
          <w:szCs w:val="20"/>
        </w:rPr>
      </w:pPr>
      <w:r w:rsidRPr="00EB46C8">
        <w:rPr>
          <w:rFonts w:ascii="Tahoma" w:hAnsi="Tahoma" w:cs="Tahoma"/>
          <w:sz w:val="20"/>
          <w:szCs w:val="20"/>
        </w:rPr>
        <w:t>- техническое описание и инструкцию по эксплуатации;</w:t>
      </w:r>
    </w:p>
    <w:p w14:paraId="2E9641BF" w14:textId="66EB8A6C" w:rsidR="00EB46C8" w:rsidRPr="00EB46C8" w:rsidRDefault="00EB46C8" w:rsidP="00EB46C8">
      <w:pPr>
        <w:spacing w:after="0"/>
        <w:ind w:left="709"/>
        <w:jc w:val="both"/>
        <w:rPr>
          <w:rFonts w:ascii="Tahoma" w:hAnsi="Tahoma" w:cs="Tahoma"/>
          <w:sz w:val="20"/>
          <w:szCs w:val="20"/>
        </w:rPr>
      </w:pPr>
      <w:r w:rsidRPr="00EB46C8">
        <w:rPr>
          <w:rFonts w:ascii="Tahoma" w:hAnsi="Tahoma" w:cs="Tahoma"/>
          <w:sz w:val="20"/>
          <w:szCs w:val="20"/>
        </w:rPr>
        <w:t xml:space="preserve">- </w:t>
      </w:r>
      <w:r w:rsidR="003D3C06">
        <w:rPr>
          <w:rFonts w:ascii="Tahoma" w:hAnsi="Tahoma" w:cs="Tahoma"/>
          <w:sz w:val="20"/>
          <w:szCs w:val="20"/>
        </w:rPr>
        <w:t>в</w:t>
      </w:r>
      <w:r w:rsidRPr="00EB46C8">
        <w:rPr>
          <w:rFonts w:ascii="Tahoma" w:hAnsi="Tahoma" w:cs="Tahoma"/>
          <w:sz w:val="20"/>
          <w:szCs w:val="20"/>
        </w:rPr>
        <w:t>едомость комплектации.</w:t>
      </w:r>
    </w:p>
    <w:p w14:paraId="3E8ABB78" w14:textId="414B13BD" w:rsidR="00EF7A27" w:rsidRDefault="00101B52" w:rsidP="00E8037A">
      <w:pPr>
        <w:tabs>
          <w:tab w:val="left" w:pos="993"/>
        </w:tabs>
        <w:spacing w:after="0"/>
        <w:ind w:firstLine="709"/>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8411705" w14:textId="03FC831E" w:rsidR="00682318" w:rsidRPr="00682318" w:rsidRDefault="00682318" w:rsidP="00682318">
      <w:pPr>
        <w:pStyle w:val="af1"/>
        <w:numPr>
          <w:ilvl w:val="0"/>
          <w:numId w:val="1"/>
        </w:numPr>
        <w:tabs>
          <w:tab w:val="left" w:pos="993"/>
        </w:tabs>
        <w:spacing w:after="0"/>
        <w:rPr>
          <w:rFonts w:ascii="Tahoma" w:eastAsia="Calibri" w:hAnsi="Tahoma" w:cs="Tahoma"/>
          <w:bCs/>
          <w:sz w:val="20"/>
          <w:szCs w:val="20"/>
        </w:rPr>
      </w:pPr>
      <w:r>
        <w:rPr>
          <w:rFonts w:ascii="Tahoma" w:eastAsia="Calibri" w:hAnsi="Tahoma" w:cs="Tahoma"/>
          <w:bCs/>
          <w:sz w:val="20"/>
        </w:rPr>
        <w:t xml:space="preserve">Гарантийный срок: </w:t>
      </w:r>
      <w:r w:rsidRPr="00682318">
        <w:rPr>
          <w:rFonts w:ascii="Tahoma" w:eastAsia="Calibri" w:hAnsi="Tahoma" w:cs="Tahoma"/>
          <w:bCs/>
          <w:sz w:val="20"/>
          <w:szCs w:val="20"/>
        </w:rPr>
        <w:t>составляет ____</w:t>
      </w:r>
      <w:r w:rsidRPr="00682318">
        <w:rPr>
          <w:rFonts w:ascii="Tahoma" w:hAnsi="Tahoma" w:cs="Tahoma"/>
          <w:sz w:val="20"/>
          <w:szCs w:val="20"/>
        </w:rPr>
        <w:t xml:space="preserve"> месяцев,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52A51E4E" w:rsidR="00D72D11" w:rsidRDefault="003C6A25" w:rsidP="00252A60">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w:t>
      </w:r>
      <w:r w:rsidR="00EB46C8">
        <w:rPr>
          <w:rFonts w:ascii="Tahoma" w:eastAsia="Calibri" w:hAnsi="Tahoma" w:cs="Tahoma"/>
          <w:bCs/>
          <w:sz w:val="20"/>
          <w:szCs w:val="20"/>
        </w:rPr>
        <w:t xml:space="preserve"> </w:t>
      </w:r>
      <w:r w:rsidR="00EB46C8" w:rsidRPr="00D71567">
        <w:rPr>
          <w:rFonts w:ascii="Tahoma" w:eastAsia="Calibri" w:hAnsi="Tahoma" w:cs="Tahoma"/>
          <w:bCs/>
          <w:sz w:val="20"/>
          <w:szCs w:val="20"/>
        </w:rPr>
        <w:t>не ранее 202</w:t>
      </w:r>
      <w:r w:rsidR="00EB46C8">
        <w:rPr>
          <w:rFonts w:ascii="Tahoma" w:eastAsia="Calibri" w:hAnsi="Tahoma" w:cs="Tahoma"/>
          <w:bCs/>
          <w:sz w:val="20"/>
          <w:szCs w:val="20"/>
        </w:rPr>
        <w:t>5</w:t>
      </w:r>
      <w:r w:rsidR="00EB46C8" w:rsidRPr="00D71567">
        <w:rPr>
          <w:rFonts w:ascii="Tahoma" w:eastAsia="Calibri" w:hAnsi="Tahoma" w:cs="Tahoma"/>
          <w:bCs/>
          <w:sz w:val="20"/>
          <w:szCs w:val="20"/>
        </w:rPr>
        <w:t xml:space="preserve"> года выпуска</w:t>
      </w:r>
      <w:r w:rsidR="00EB46C8">
        <w:rPr>
          <w:rFonts w:ascii="Tahoma" w:eastAsia="Calibri" w:hAnsi="Tahoma" w:cs="Tahoma"/>
          <w:bCs/>
          <w:sz w:val="20"/>
          <w:szCs w:val="20"/>
        </w:rPr>
        <w:t>,</w:t>
      </w:r>
      <w:r w:rsidRPr="008F2718">
        <w:rPr>
          <w:rFonts w:ascii="Tahoma" w:eastAsia="Calibri" w:hAnsi="Tahoma" w:cs="Tahoma"/>
          <w:bCs/>
          <w:sz w:val="20"/>
          <w:szCs w:val="20"/>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EF7A27">
        <w:rPr>
          <w:rFonts w:ascii="Tahoma" w:eastAsia="Calibri" w:hAnsi="Tahoma" w:cs="Tahoma"/>
          <w:bCs/>
          <w:sz w:val="20"/>
          <w:szCs w:val="20"/>
        </w:rPr>
        <w:br/>
      </w:r>
      <w:r w:rsidR="00EF7A27">
        <w:t xml:space="preserve">               </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43800" w14:textId="77777777" w:rsidR="00A71EC5" w:rsidRDefault="00A71EC5" w:rsidP="003C6A25">
      <w:pPr>
        <w:spacing w:after="0" w:line="240" w:lineRule="auto"/>
      </w:pPr>
      <w:r>
        <w:separator/>
      </w:r>
    </w:p>
  </w:endnote>
  <w:endnote w:type="continuationSeparator" w:id="0">
    <w:p w14:paraId="2D92E21A" w14:textId="77777777" w:rsidR="00A71EC5" w:rsidRDefault="00A71EC5"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4BDB65E7" w:rsidR="003C6A25" w:rsidRDefault="003C6A25">
        <w:pPr>
          <w:pStyle w:val="a4"/>
          <w:jc w:val="right"/>
        </w:pPr>
        <w:r>
          <w:fldChar w:fldCharType="begin"/>
        </w:r>
        <w:r>
          <w:instrText>PAGE   \* MERGEFORMAT</w:instrText>
        </w:r>
        <w:r>
          <w:fldChar w:fldCharType="separate"/>
        </w:r>
        <w:r w:rsidR="000C0F3B">
          <w:rPr>
            <w:noProof/>
          </w:rPr>
          <w:t>11</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80BF4" w14:textId="77777777" w:rsidR="00A71EC5" w:rsidRDefault="00A71EC5" w:rsidP="003C6A25">
      <w:pPr>
        <w:spacing w:after="0" w:line="240" w:lineRule="auto"/>
      </w:pPr>
      <w:r>
        <w:separator/>
      </w:r>
    </w:p>
  </w:footnote>
  <w:footnote w:type="continuationSeparator" w:id="0">
    <w:p w14:paraId="5D29EAFD" w14:textId="77777777" w:rsidR="00A71EC5" w:rsidRDefault="00A71EC5"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85161"/>
    <w:rsid w:val="000C0F3B"/>
    <w:rsid w:val="00101B52"/>
    <w:rsid w:val="00104BF4"/>
    <w:rsid w:val="001F21EC"/>
    <w:rsid w:val="0022270E"/>
    <w:rsid w:val="00242791"/>
    <w:rsid w:val="00252A60"/>
    <w:rsid w:val="00265E95"/>
    <w:rsid w:val="00272154"/>
    <w:rsid w:val="002B0BF0"/>
    <w:rsid w:val="003501D9"/>
    <w:rsid w:val="003779ED"/>
    <w:rsid w:val="00382562"/>
    <w:rsid w:val="00384DE3"/>
    <w:rsid w:val="003C6A25"/>
    <w:rsid w:val="003D3C06"/>
    <w:rsid w:val="0045026B"/>
    <w:rsid w:val="005B30DC"/>
    <w:rsid w:val="005F4474"/>
    <w:rsid w:val="00601D92"/>
    <w:rsid w:val="006223DD"/>
    <w:rsid w:val="00665C99"/>
    <w:rsid w:val="00666752"/>
    <w:rsid w:val="00682318"/>
    <w:rsid w:val="00752E17"/>
    <w:rsid w:val="0077005D"/>
    <w:rsid w:val="007A3641"/>
    <w:rsid w:val="0084577D"/>
    <w:rsid w:val="008A133D"/>
    <w:rsid w:val="008E3894"/>
    <w:rsid w:val="008E6D0F"/>
    <w:rsid w:val="008F2718"/>
    <w:rsid w:val="00900DC7"/>
    <w:rsid w:val="00915A7B"/>
    <w:rsid w:val="009E296F"/>
    <w:rsid w:val="00A016B7"/>
    <w:rsid w:val="00A12985"/>
    <w:rsid w:val="00A71EC5"/>
    <w:rsid w:val="00A778F7"/>
    <w:rsid w:val="00AE7341"/>
    <w:rsid w:val="00B909F3"/>
    <w:rsid w:val="00BD62BD"/>
    <w:rsid w:val="00C02F48"/>
    <w:rsid w:val="00C030E7"/>
    <w:rsid w:val="00D25E26"/>
    <w:rsid w:val="00D70448"/>
    <w:rsid w:val="00D77989"/>
    <w:rsid w:val="00D916A3"/>
    <w:rsid w:val="00D9300F"/>
    <w:rsid w:val="00D93747"/>
    <w:rsid w:val="00DD2283"/>
    <w:rsid w:val="00E02ECF"/>
    <w:rsid w:val="00E10B9E"/>
    <w:rsid w:val="00E27933"/>
    <w:rsid w:val="00E633D7"/>
    <w:rsid w:val="00E8037A"/>
    <w:rsid w:val="00EB46C8"/>
    <w:rsid w:val="00EC170C"/>
    <w:rsid w:val="00ED3662"/>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styleId="af4">
    <w:name w:val="annotation subject"/>
    <w:basedOn w:val="aa"/>
    <w:next w:val="aa"/>
    <w:link w:val="af5"/>
    <w:uiPriority w:val="99"/>
    <w:semiHidden/>
    <w:unhideWhenUsed/>
    <w:rsid w:val="00D70448"/>
    <w:rPr>
      <w:b/>
      <w:bCs/>
    </w:rPr>
  </w:style>
  <w:style w:type="character" w:customStyle="1" w:styleId="af5">
    <w:name w:val="Тема примечания Знак"/>
    <w:basedOn w:val="ab"/>
    <w:link w:val="af4"/>
    <w:uiPriority w:val="99"/>
    <w:semiHidden/>
    <w:rsid w:val="00D704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3357</Words>
  <Characters>19135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23</cp:revision>
  <dcterms:created xsi:type="dcterms:W3CDTF">2025-10-13T10:05:00Z</dcterms:created>
  <dcterms:modified xsi:type="dcterms:W3CDTF">2025-12-24T07:52:00Z</dcterms:modified>
</cp:coreProperties>
</file>